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089" w:rsidRDefault="00840089" w:rsidP="00437A2B">
      <w:pPr>
        <w:spacing w:line="480" w:lineRule="auto"/>
        <w:contextualSpacing/>
        <w:rPr>
          <w:rFonts w:ascii="Times New Roman" w:hAnsi="Times New Roman" w:cs="Times New Roman"/>
          <w:sz w:val="24"/>
          <w:szCs w:val="24"/>
        </w:rPr>
      </w:pPr>
      <w:bookmarkStart w:id="0" w:name="_GoBack"/>
      <w:bookmarkEnd w:id="0"/>
    </w:p>
    <w:p w:rsidR="00437A2B" w:rsidRDefault="00437A2B" w:rsidP="00437A2B">
      <w:pPr>
        <w:spacing w:line="480" w:lineRule="auto"/>
        <w:contextualSpacing/>
        <w:jc w:val="center"/>
        <w:rPr>
          <w:rFonts w:ascii="Times New Roman" w:hAnsi="Times New Roman" w:cs="Times New Roman"/>
          <w:sz w:val="24"/>
          <w:szCs w:val="24"/>
        </w:rPr>
      </w:pPr>
    </w:p>
    <w:p w:rsidR="00437A2B" w:rsidRDefault="00437A2B" w:rsidP="00437A2B">
      <w:pPr>
        <w:spacing w:line="480" w:lineRule="auto"/>
        <w:contextualSpacing/>
        <w:jc w:val="center"/>
        <w:rPr>
          <w:rFonts w:ascii="Times New Roman" w:hAnsi="Times New Roman" w:cs="Times New Roman"/>
          <w:sz w:val="24"/>
          <w:szCs w:val="24"/>
        </w:rPr>
      </w:pPr>
    </w:p>
    <w:p w:rsidR="00437A2B" w:rsidRDefault="00437A2B" w:rsidP="00437A2B">
      <w:pPr>
        <w:spacing w:line="480" w:lineRule="auto"/>
        <w:contextualSpacing/>
        <w:jc w:val="center"/>
        <w:rPr>
          <w:rFonts w:ascii="Times New Roman" w:hAnsi="Times New Roman" w:cs="Times New Roman"/>
          <w:sz w:val="24"/>
          <w:szCs w:val="24"/>
        </w:rPr>
      </w:pPr>
    </w:p>
    <w:p w:rsidR="00437A2B" w:rsidRDefault="00437A2B" w:rsidP="00437A2B">
      <w:pPr>
        <w:spacing w:line="480" w:lineRule="auto"/>
        <w:contextualSpacing/>
        <w:jc w:val="center"/>
        <w:rPr>
          <w:rFonts w:ascii="Times New Roman" w:hAnsi="Times New Roman" w:cs="Times New Roman"/>
          <w:sz w:val="24"/>
          <w:szCs w:val="24"/>
        </w:rPr>
      </w:pPr>
    </w:p>
    <w:p w:rsidR="00437A2B" w:rsidRDefault="00437A2B" w:rsidP="00437A2B">
      <w:pPr>
        <w:spacing w:line="480" w:lineRule="auto"/>
        <w:contextualSpacing/>
        <w:jc w:val="center"/>
        <w:rPr>
          <w:rFonts w:ascii="Times New Roman" w:hAnsi="Times New Roman" w:cs="Times New Roman"/>
          <w:sz w:val="24"/>
          <w:szCs w:val="24"/>
        </w:rPr>
      </w:pPr>
    </w:p>
    <w:p w:rsidR="00437A2B" w:rsidRDefault="00437A2B" w:rsidP="00437A2B">
      <w:pPr>
        <w:spacing w:line="480" w:lineRule="auto"/>
        <w:contextualSpacing/>
        <w:jc w:val="center"/>
        <w:rPr>
          <w:rFonts w:ascii="Times New Roman" w:hAnsi="Times New Roman" w:cs="Times New Roman"/>
          <w:sz w:val="24"/>
          <w:szCs w:val="24"/>
        </w:rPr>
      </w:pPr>
    </w:p>
    <w:p w:rsidR="00840089" w:rsidRDefault="00437A2B" w:rsidP="00437A2B">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Business </w:t>
      </w:r>
      <w:r w:rsidR="000602E2">
        <w:rPr>
          <w:rFonts w:ascii="Times New Roman" w:hAnsi="Times New Roman" w:cs="Times New Roman"/>
          <w:sz w:val="24"/>
          <w:szCs w:val="24"/>
        </w:rPr>
        <w:t>Management</w:t>
      </w:r>
    </w:p>
    <w:p w:rsidR="00437A2B" w:rsidRDefault="00437A2B" w:rsidP="00437A2B">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 </w:t>
      </w:r>
      <w:r w:rsidR="000602E2">
        <w:rPr>
          <w:rFonts w:ascii="Times New Roman" w:hAnsi="Times New Roman" w:cs="Times New Roman"/>
          <w:sz w:val="24"/>
          <w:szCs w:val="24"/>
        </w:rPr>
        <w:t>Name</w:t>
      </w:r>
    </w:p>
    <w:p w:rsidR="00437A2B" w:rsidRDefault="00437A2B" w:rsidP="00437A2B">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0602E2">
        <w:rPr>
          <w:rFonts w:ascii="Times New Roman" w:hAnsi="Times New Roman" w:cs="Times New Roman"/>
          <w:sz w:val="24"/>
          <w:szCs w:val="24"/>
        </w:rPr>
        <w:t>Affiliation</w:t>
      </w:r>
    </w:p>
    <w:p w:rsidR="00437A2B" w:rsidRDefault="00437A2B" w:rsidP="00437A2B">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p>
    <w:p w:rsidR="0094711C" w:rsidRPr="0094711C" w:rsidRDefault="0094711C" w:rsidP="0094711C">
      <w:pPr>
        <w:spacing w:line="480" w:lineRule="auto"/>
        <w:contextualSpacing/>
        <w:jc w:val="center"/>
        <w:rPr>
          <w:rFonts w:ascii="Times New Roman" w:hAnsi="Times New Roman" w:cs="Times New Roman"/>
          <w:sz w:val="24"/>
          <w:szCs w:val="24"/>
        </w:rPr>
      </w:pPr>
      <w:r w:rsidRPr="0094711C">
        <w:rPr>
          <w:rFonts w:ascii="Times New Roman" w:hAnsi="Times New Roman" w:cs="Times New Roman"/>
          <w:sz w:val="24"/>
          <w:szCs w:val="24"/>
        </w:rPr>
        <w:lastRenderedPageBreak/>
        <w:t>Business Management</w:t>
      </w:r>
    </w:p>
    <w:p w:rsidR="0094711C" w:rsidRPr="0094711C" w:rsidRDefault="0094711C" w:rsidP="0094711C">
      <w:pPr>
        <w:spacing w:line="480" w:lineRule="auto"/>
        <w:ind w:firstLine="720"/>
        <w:contextualSpacing/>
        <w:rPr>
          <w:rFonts w:ascii="Times New Roman" w:hAnsi="Times New Roman" w:cs="Times New Roman"/>
          <w:sz w:val="24"/>
          <w:szCs w:val="24"/>
        </w:rPr>
      </w:pPr>
      <w:r w:rsidRPr="0094711C">
        <w:rPr>
          <w:rFonts w:ascii="Times New Roman" w:hAnsi="Times New Roman" w:cs="Times New Roman"/>
          <w:sz w:val="24"/>
          <w:szCs w:val="24"/>
        </w:rPr>
        <w:t xml:space="preserve">SAS is </w:t>
      </w:r>
      <w:proofErr w:type="gramStart"/>
      <w:r>
        <w:rPr>
          <w:rFonts w:ascii="Times New Roman" w:hAnsi="Times New Roman" w:cs="Times New Roman"/>
          <w:sz w:val="24"/>
          <w:szCs w:val="24"/>
        </w:rPr>
        <w:t>a software</w:t>
      </w:r>
      <w:proofErr w:type="gramEnd"/>
      <w:r w:rsidRPr="0094711C">
        <w:rPr>
          <w:rFonts w:ascii="Times New Roman" w:hAnsi="Times New Roman" w:cs="Times New Roman"/>
          <w:sz w:val="24"/>
          <w:szCs w:val="24"/>
        </w:rPr>
        <w:t xml:space="preserve"> that assists in getting, managing, analyzing data and giving feedback which helps in decision makin</w:t>
      </w:r>
      <w:r w:rsidR="003669A1">
        <w:rPr>
          <w:rFonts w:ascii="Times New Roman" w:hAnsi="Times New Roman" w:cs="Times New Roman"/>
          <w:sz w:val="24"/>
          <w:szCs w:val="24"/>
        </w:rPr>
        <w:t>g in a company. It was invented by North Carolina University between1966 and 1976.</w:t>
      </w:r>
      <w:r w:rsidRPr="0094711C">
        <w:rPr>
          <w:rFonts w:ascii="Times New Roman" w:hAnsi="Times New Roman" w:cs="Times New Roman"/>
          <w:sz w:val="24"/>
          <w:szCs w:val="24"/>
        </w:rPr>
        <w:t xml:space="preserve"> </w:t>
      </w:r>
      <w:r w:rsidR="003669A1" w:rsidRPr="0094711C">
        <w:rPr>
          <w:rFonts w:ascii="Times New Roman" w:hAnsi="Times New Roman" w:cs="Times New Roman"/>
          <w:sz w:val="24"/>
          <w:szCs w:val="24"/>
        </w:rPr>
        <w:t>The</w:t>
      </w:r>
      <w:r w:rsidRPr="0094711C">
        <w:rPr>
          <w:rFonts w:ascii="Times New Roman" w:hAnsi="Times New Roman" w:cs="Times New Roman"/>
          <w:sz w:val="24"/>
          <w:szCs w:val="24"/>
        </w:rPr>
        <w:t xml:space="preserve"> P-O-L-C framework</w:t>
      </w:r>
      <w:r w:rsidR="003669A1">
        <w:rPr>
          <w:rFonts w:ascii="Times New Roman" w:hAnsi="Times New Roman" w:cs="Times New Roman"/>
          <w:sz w:val="24"/>
          <w:szCs w:val="24"/>
        </w:rPr>
        <w:t xml:space="preserve"> can be explained by SAS’s employee management</w:t>
      </w:r>
      <w:r w:rsidRPr="0094711C">
        <w:rPr>
          <w:rFonts w:ascii="Times New Roman" w:hAnsi="Times New Roman" w:cs="Times New Roman"/>
          <w:sz w:val="24"/>
          <w:szCs w:val="24"/>
        </w:rPr>
        <w:t xml:space="preserve"> .P-O-L-C framework means planning, organizing, leading and controlling activities. It set plans and objectives desired to be achieved in the future.</w:t>
      </w:r>
    </w:p>
    <w:p w:rsidR="0094711C" w:rsidRPr="0094711C" w:rsidRDefault="0094711C" w:rsidP="0094711C">
      <w:pPr>
        <w:spacing w:line="480" w:lineRule="auto"/>
        <w:contextualSpacing/>
        <w:rPr>
          <w:rFonts w:ascii="Times New Roman" w:hAnsi="Times New Roman" w:cs="Times New Roman"/>
          <w:sz w:val="24"/>
          <w:szCs w:val="24"/>
        </w:rPr>
      </w:pPr>
      <w:r w:rsidRPr="0094711C">
        <w:rPr>
          <w:rFonts w:ascii="Times New Roman" w:hAnsi="Times New Roman" w:cs="Times New Roman"/>
          <w:sz w:val="24"/>
          <w:szCs w:val="24"/>
        </w:rPr>
        <w:t>SAS’s empl</w:t>
      </w:r>
      <w:r w:rsidR="003669A1">
        <w:rPr>
          <w:rFonts w:ascii="Times New Roman" w:hAnsi="Times New Roman" w:cs="Times New Roman"/>
          <w:sz w:val="24"/>
          <w:szCs w:val="24"/>
        </w:rPr>
        <w:t>oyee management can be explained</w:t>
      </w:r>
      <w:r w:rsidRPr="0094711C">
        <w:rPr>
          <w:rFonts w:ascii="Times New Roman" w:hAnsi="Times New Roman" w:cs="Times New Roman"/>
          <w:sz w:val="24"/>
          <w:szCs w:val="24"/>
        </w:rPr>
        <w:t xml:space="preserve"> using the P-O-L-C framework as a tool that helps employees by analyzing data for decision making which add value in the organization. According to (Zetner</w:t>
      </w:r>
      <w:proofErr w:type="gramStart"/>
      <w:r w:rsidRPr="0094711C">
        <w:rPr>
          <w:rFonts w:ascii="Times New Roman" w:hAnsi="Times New Roman" w:cs="Times New Roman"/>
          <w:sz w:val="24"/>
          <w:szCs w:val="24"/>
        </w:rPr>
        <w:t>,2016</w:t>
      </w:r>
      <w:proofErr w:type="gramEnd"/>
      <w:r w:rsidRPr="0094711C">
        <w:rPr>
          <w:rFonts w:ascii="Times New Roman" w:hAnsi="Times New Roman" w:cs="Times New Roman"/>
          <w:sz w:val="24"/>
          <w:szCs w:val="24"/>
        </w:rPr>
        <w:t>) it helps them to work on both simple and hard challenges. It saves the time of manual planning, organizing, leading and controlling.</w:t>
      </w:r>
    </w:p>
    <w:p w:rsidR="0094711C" w:rsidRPr="0094711C" w:rsidRDefault="0094711C" w:rsidP="0094711C">
      <w:pPr>
        <w:spacing w:line="480" w:lineRule="auto"/>
        <w:ind w:firstLine="720"/>
        <w:contextualSpacing/>
        <w:rPr>
          <w:rFonts w:ascii="Times New Roman" w:hAnsi="Times New Roman" w:cs="Times New Roman"/>
          <w:sz w:val="24"/>
          <w:szCs w:val="24"/>
        </w:rPr>
      </w:pPr>
      <w:r w:rsidRPr="0094711C">
        <w:rPr>
          <w:rFonts w:ascii="Times New Roman" w:hAnsi="Times New Roman" w:cs="Times New Roman"/>
          <w:sz w:val="24"/>
          <w:szCs w:val="24"/>
        </w:rPr>
        <w:t>In planning SAS anticipate the employee demand and come up with an integrated plan. According to (</w:t>
      </w:r>
      <w:proofErr w:type="spellStart"/>
      <w:r w:rsidRPr="0094711C">
        <w:rPr>
          <w:rFonts w:ascii="Times New Roman" w:hAnsi="Times New Roman" w:cs="Times New Roman"/>
          <w:sz w:val="24"/>
          <w:szCs w:val="24"/>
        </w:rPr>
        <w:t>Pangker</w:t>
      </w:r>
      <w:proofErr w:type="spellEnd"/>
      <w:r w:rsidRPr="0094711C">
        <w:rPr>
          <w:rFonts w:ascii="Times New Roman" w:hAnsi="Times New Roman" w:cs="Times New Roman"/>
          <w:sz w:val="24"/>
          <w:szCs w:val="24"/>
        </w:rPr>
        <w:t>, 2018), work perfection is achieved at the shortest time.in organizing SAS arranges data in a way that is easy to understand hence easy decision making. Leading a company using SAS I easier since it helps in featuring fraudulent and customer intelligence. Activities happening in a company such as product processing are easily done through SAS .through SAS control risks are managed, product quality is achieved and also the consumer demands are achieved</w:t>
      </w:r>
    </w:p>
    <w:p w:rsidR="0094711C" w:rsidRPr="0094711C" w:rsidRDefault="0094711C" w:rsidP="0094711C">
      <w:pPr>
        <w:spacing w:line="480" w:lineRule="auto"/>
        <w:contextualSpacing/>
        <w:rPr>
          <w:rFonts w:ascii="Times New Roman" w:hAnsi="Times New Roman" w:cs="Times New Roman"/>
          <w:sz w:val="24"/>
          <w:szCs w:val="24"/>
        </w:rPr>
      </w:pPr>
      <w:r w:rsidRPr="0094711C">
        <w:rPr>
          <w:rFonts w:ascii="Times New Roman" w:hAnsi="Times New Roman" w:cs="Times New Roman"/>
          <w:sz w:val="24"/>
          <w:szCs w:val="24"/>
        </w:rPr>
        <w:t xml:space="preserve">                                       Finance</w:t>
      </w:r>
    </w:p>
    <w:p w:rsidR="0094711C" w:rsidRPr="0094711C" w:rsidRDefault="0094711C" w:rsidP="0094711C">
      <w:pPr>
        <w:spacing w:line="480" w:lineRule="auto"/>
        <w:ind w:firstLine="720"/>
        <w:contextualSpacing/>
        <w:rPr>
          <w:rFonts w:ascii="Times New Roman" w:hAnsi="Times New Roman" w:cs="Times New Roman"/>
          <w:sz w:val="24"/>
          <w:szCs w:val="24"/>
        </w:rPr>
      </w:pPr>
      <w:r w:rsidRPr="0094711C">
        <w:rPr>
          <w:rFonts w:ascii="Times New Roman" w:hAnsi="Times New Roman" w:cs="Times New Roman"/>
          <w:sz w:val="24"/>
          <w:szCs w:val="24"/>
        </w:rPr>
        <w:t>Finance is the term used for the act of money management and activities like loan issuing, budgeting, saving and investing. Finance can be categorized into two groups; individual finance, which includes personal finance and corporate owned by a group or a private company and government finance. Finance stability is important in any organization in that it helps in daily survival and caters for expenditures like food, rent, clothing, fee payment, and other family activities. Am hoping to learn more on accountability and proper finance handling</w:t>
      </w:r>
    </w:p>
    <w:p w:rsidR="0094711C" w:rsidRPr="0094711C" w:rsidRDefault="0094711C" w:rsidP="0094711C">
      <w:pPr>
        <w:spacing w:line="480" w:lineRule="auto"/>
        <w:ind w:firstLine="720"/>
        <w:contextualSpacing/>
        <w:rPr>
          <w:rFonts w:ascii="Times New Roman" w:hAnsi="Times New Roman" w:cs="Times New Roman"/>
          <w:sz w:val="24"/>
          <w:szCs w:val="24"/>
        </w:rPr>
      </w:pPr>
      <w:r w:rsidRPr="0094711C">
        <w:rPr>
          <w:rFonts w:ascii="Times New Roman" w:hAnsi="Times New Roman" w:cs="Times New Roman"/>
          <w:sz w:val="24"/>
          <w:szCs w:val="24"/>
        </w:rPr>
        <w:t>The article ‘whistleblowers key to outing future Madoffs’ emphasizes on misappropriation of funds and the consequences. A good example is Madoff’s fraudulent scheme which led him to be imprisoned for 15 years. The article highlights the effects that people who passively get involved in fraudulent are likely to face. For example, JPMorgan knew it all but decided to keep quiet .if he had alerted the authorities the victims could have been saved from the losses.it is also emphasizing on the importance of imposing laws which will help prevent scandals like that of Madoff from occurring again.</w:t>
      </w:r>
    </w:p>
    <w:p w:rsidR="0094711C" w:rsidRPr="0094711C" w:rsidRDefault="0094711C" w:rsidP="0094711C">
      <w:pPr>
        <w:spacing w:line="480" w:lineRule="auto"/>
        <w:ind w:firstLine="720"/>
        <w:contextualSpacing/>
        <w:rPr>
          <w:rFonts w:ascii="Times New Roman" w:hAnsi="Times New Roman" w:cs="Times New Roman"/>
          <w:sz w:val="24"/>
          <w:szCs w:val="24"/>
        </w:rPr>
      </w:pPr>
      <w:r w:rsidRPr="0094711C">
        <w:rPr>
          <w:rFonts w:ascii="Times New Roman" w:hAnsi="Times New Roman" w:cs="Times New Roman"/>
          <w:sz w:val="24"/>
          <w:szCs w:val="24"/>
        </w:rPr>
        <w:t>The article does not reference federal laws to discourage public finance fraud. I would suggest rules like; every institution should have an external auditor to see how the money is spent. Money issues should not be approved by an individual but by a panel. Finally, those involved should be subjected to severe punishment as a lesson.</w:t>
      </w:r>
    </w:p>
    <w:p w:rsidR="00F647F9" w:rsidRPr="00840089" w:rsidRDefault="0094711C" w:rsidP="0094711C">
      <w:pPr>
        <w:spacing w:line="480" w:lineRule="auto"/>
        <w:contextualSpacing/>
        <w:rPr>
          <w:rFonts w:ascii="Times New Roman" w:hAnsi="Times New Roman" w:cs="Times New Roman"/>
          <w:sz w:val="24"/>
          <w:szCs w:val="24"/>
        </w:rPr>
      </w:pPr>
      <w:r w:rsidRPr="0094711C">
        <w:rPr>
          <w:rFonts w:ascii="Times New Roman" w:hAnsi="Times New Roman" w:cs="Times New Roman"/>
          <w:sz w:val="24"/>
          <w:szCs w:val="24"/>
        </w:rPr>
        <w:t>SAS is software that has brought ease in dealing with issues especially fraud .it has also made it easy for workers in their working stations. To fight the issue of corruption, SAS should be used in all public and private sectors. If SAS was there in Madoff’s fraudulent case, it could not have occurred.</w:t>
      </w:r>
      <w:r w:rsidR="00437A2B">
        <w:rPr>
          <w:rFonts w:ascii="Times New Roman" w:hAnsi="Times New Roman" w:cs="Times New Roman"/>
          <w:sz w:val="24"/>
          <w:szCs w:val="24"/>
        </w:rPr>
        <w:br w:type="page"/>
      </w:r>
    </w:p>
    <w:p w:rsidR="00F647F9" w:rsidRPr="00840089" w:rsidRDefault="00F647F9" w:rsidP="00AD5FC2">
      <w:pPr>
        <w:tabs>
          <w:tab w:val="left" w:pos="90"/>
        </w:tabs>
        <w:spacing w:line="480" w:lineRule="auto"/>
        <w:contextualSpacing/>
        <w:rPr>
          <w:rFonts w:ascii="Times New Roman" w:hAnsi="Times New Roman" w:cs="Times New Roman"/>
          <w:sz w:val="24"/>
          <w:szCs w:val="24"/>
        </w:rPr>
      </w:pPr>
      <w:r w:rsidRPr="00840089">
        <w:rPr>
          <w:rFonts w:ascii="Times New Roman" w:hAnsi="Times New Roman" w:cs="Times New Roman"/>
          <w:sz w:val="24"/>
          <w:szCs w:val="24"/>
        </w:rPr>
        <w:t xml:space="preserve">                                                </w:t>
      </w:r>
      <w:r w:rsidR="00437A2B">
        <w:rPr>
          <w:rFonts w:ascii="Times New Roman" w:hAnsi="Times New Roman" w:cs="Times New Roman"/>
          <w:sz w:val="24"/>
          <w:szCs w:val="24"/>
        </w:rPr>
        <w:t xml:space="preserve"> </w:t>
      </w:r>
      <w:r w:rsidRPr="00840089">
        <w:rPr>
          <w:rFonts w:ascii="Times New Roman" w:hAnsi="Times New Roman" w:cs="Times New Roman"/>
          <w:sz w:val="24"/>
          <w:szCs w:val="24"/>
        </w:rPr>
        <w:t xml:space="preserve"> References</w:t>
      </w:r>
    </w:p>
    <w:p w:rsidR="00AD5FC2" w:rsidRPr="00AD5FC2" w:rsidRDefault="00840089" w:rsidP="004B5109">
      <w:pPr>
        <w:tabs>
          <w:tab w:val="left" w:pos="90"/>
        </w:tabs>
        <w:spacing w:line="480" w:lineRule="auto"/>
        <w:ind w:left="720" w:hanging="630"/>
        <w:contextualSpacing/>
        <w:rPr>
          <w:rFonts w:ascii="Times New Roman" w:hAnsi="Times New Roman" w:cs="Times New Roman"/>
          <w:color w:val="222222"/>
          <w:sz w:val="24"/>
          <w:szCs w:val="24"/>
          <w:shd w:val="clear" w:color="auto" w:fill="FFFFFF"/>
        </w:rPr>
      </w:pPr>
      <w:r w:rsidRPr="00840089">
        <w:rPr>
          <w:rFonts w:ascii="Times New Roman" w:hAnsi="Times New Roman" w:cs="Times New Roman"/>
          <w:color w:val="222222"/>
          <w:sz w:val="24"/>
          <w:szCs w:val="24"/>
          <w:shd w:val="clear" w:color="auto" w:fill="FFFFFF"/>
        </w:rPr>
        <w:t xml:space="preserve">Hoff, S. B. (2018). Book Review: Fraud: An American History from Barnum to Madoff by Edward </w:t>
      </w:r>
      <w:proofErr w:type="spellStart"/>
      <w:r w:rsidRPr="00840089">
        <w:rPr>
          <w:rFonts w:ascii="Times New Roman" w:hAnsi="Times New Roman" w:cs="Times New Roman"/>
          <w:color w:val="222222"/>
          <w:sz w:val="24"/>
          <w:szCs w:val="24"/>
          <w:shd w:val="clear" w:color="auto" w:fill="FFFFFF"/>
        </w:rPr>
        <w:t>Balleisen</w:t>
      </w:r>
      <w:proofErr w:type="spellEnd"/>
      <w:r w:rsidRPr="00840089">
        <w:rPr>
          <w:rFonts w:ascii="Times New Roman" w:hAnsi="Times New Roman" w:cs="Times New Roman"/>
          <w:color w:val="222222"/>
          <w:sz w:val="24"/>
          <w:szCs w:val="24"/>
          <w:shd w:val="clear" w:color="auto" w:fill="FFFFFF"/>
        </w:rPr>
        <w:t>.</w:t>
      </w:r>
    </w:p>
    <w:p w:rsidR="00F647F9" w:rsidRPr="00840089" w:rsidRDefault="00F647F9" w:rsidP="004B5109">
      <w:pPr>
        <w:tabs>
          <w:tab w:val="left" w:pos="90"/>
        </w:tabs>
        <w:spacing w:line="480" w:lineRule="auto"/>
        <w:ind w:left="720" w:hanging="630"/>
        <w:contextualSpacing/>
        <w:rPr>
          <w:rFonts w:ascii="Times New Roman" w:hAnsi="Times New Roman" w:cs="Times New Roman"/>
          <w:color w:val="222222"/>
          <w:sz w:val="24"/>
          <w:szCs w:val="24"/>
          <w:shd w:val="clear" w:color="auto" w:fill="FFFFFF"/>
        </w:rPr>
      </w:pPr>
      <w:proofErr w:type="spellStart"/>
      <w:r w:rsidRPr="00840089">
        <w:rPr>
          <w:rFonts w:ascii="Times New Roman" w:hAnsi="Times New Roman" w:cs="Times New Roman"/>
          <w:color w:val="222222"/>
          <w:sz w:val="24"/>
          <w:szCs w:val="24"/>
          <w:shd w:val="clear" w:color="auto" w:fill="FFFFFF"/>
        </w:rPr>
        <w:t>Pangarkar</w:t>
      </w:r>
      <w:proofErr w:type="spellEnd"/>
      <w:r w:rsidRPr="00840089">
        <w:rPr>
          <w:rFonts w:ascii="Times New Roman" w:hAnsi="Times New Roman" w:cs="Times New Roman"/>
          <w:color w:val="222222"/>
          <w:sz w:val="24"/>
          <w:szCs w:val="24"/>
          <w:shd w:val="clear" w:color="auto" w:fill="FFFFFF"/>
        </w:rPr>
        <w:t xml:space="preserve">, N. (2018). The formula for successful innovation at SAS: Integrating internal and </w:t>
      </w:r>
      <w:proofErr w:type="gramStart"/>
      <w:r w:rsidRPr="00840089">
        <w:rPr>
          <w:rFonts w:ascii="Times New Roman" w:hAnsi="Times New Roman" w:cs="Times New Roman"/>
          <w:color w:val="222222"/>
          <w:sz w:val="24"/>
          <w:szCs w:val="24"/>
          <w:shd w:val="clear" w:color="auto" w:fill="FFFFFF"/>
        </w:rPr>
        <w:t>external</w:t>
      </w:r>
      <w:proofErr w:type="gramEnd"/>
      <w:r w:rsidRPr="00840089">
        <w:rPr>
          <w:rFonts w:ascii="Times New Roman" w:hAnsi="Times New Roman" w:cs="Times New Roman"/>
          <w:color w:val="222222"/>
          <w:sz w:val="24"/>
          <w:szCs w:val="24"/>
          <w:shd w:val="clear" w:color="auto" w:fill="FFFFFF"/>
        </w:rPr>
        <w:t xml:space="preserve"> knowledge. </w:t>
      </w:r>
      <w:r w:rsidRPr="00840089">
        <w:rPr>
          <w:rFonts w:ascii="Times New Roman" w:hAnsi="Times New Roman" w:cs="Times New Roman"/>
          <w:i/>
          <w:iCs/>
          <w:color w:val="222222"/>
          <w:sz w:val="24"/>
          <w:szCs w:val="24"/>
          <w:shd w:val="clear" w:color="auto" w:fill="FFFFFF"/>
        </w:rPr>
        <w:t>Global Business and Organizational Excellence</w:t>
      </w:r>
      <w:r w:rsidRPr="00840089">
        <w:rPr>
          <w:rFonts w:ascii="Times New Roman" w:hAnsi="Times New Roman" w:cs="Times New Roman"/>
          <w:color w:val="222222"/>
          <w:sz w:val="24"/>
          <w:szCs w:val="24"/>
          <w:shd w:val="clear" w:color="auto" w:fill="FFFFFF"/>
        </w:rPr>
        <w:t>, </w:t>
      </w:r>
      <w:r w:rsidRPr="00840089">
        <w:rPr>
          <w:rFonts w:ascii="Times New Roman" w:hAnsi="Times New Roman" w:cs="Times New Roman"/>
          <w:i/>
          <w:iCs/>
          <w:color w:val="222222"/>
          <w:sz w:val="24"/>
          <w:szCs w:val="24"/>
          <w:shd w:val="clear" w:color="auto" w:fill="FFFFFF"/>
        </w:rPr>
        <w:t>37</w:t>
      </w:r>
      <w:r w:rsidRPr="00840089">
        <w:rPr>
          <w:rFonts w:ascii="Times New Roman" w:hAnsi="Times New Roman" w:cs="Times New Roman"/>
          <w:color w:val="222222"/>
          <w:sz w:val="24"/>
          <w:szCs w:val="24"/>
          <w:shd w:val="clear" w:color="auto" w:fill="FFFFFF"/>
        </w:rPr>
        <w:t>(2), 24-31.</w:t>
      </w:r>
    </w:p>
    <w:p w:rsidR="00840089" w:rsidRPr="00840089" w:rsidRDefault="00840089" w:rsidP="004B5109">
      <w:pPr>
        <w:tabs>
          <w:tab w:val="left" w:pos="90"/>
        </w:tabs>
        <w:spacing w:line="480" w:lineRule="auto"/>
        <w:ind w:left="720" w:hanging="630"/>
        <w:contextualSpacing/>
        <w:rPr>
          <w:rFonts w:ascii="Times New Roman" w:hAnsi="Times New Roman" w:cs="Times New Roman"/>
          <w:sz w:val="24"/>
          <w:szCs w:val="24"/>
        </w:rPr>
      </w:pPr>
      <w:proofErr w:type="spellStart"/>
      <w:r w:rsidRPr="00840089">
        <w:rPr>
          <w:rFonts w:ascii="Times New Roman" w:hAnsi="Times New Roman" w:cs="Times New Roman"/>
          <w:color w:val="222222"/>
          <w:sz w:val="24"/>
          <w:szCs w:val="24"/>
          <w:shd w:val="clear" w:color="auto" w:fill="FFFFFF"/>
        </w:rPr>
        <w:t>Zentner</w:t>
      </w:r>
      <w:proofErr w:type="spellEnd"/>
      <w:r w:rsidRPr="00840089">
        <w:rPr>
          <w:rFonts w:ascii="Times New Roman" w:hAnsi="Times New Roman" w:cs="Times New Roman"/>
          <w:color w:val="222222"/>
          <w:sz w:val="24"/>
          <w:szCs w:val="24"/>
          <w:shd w:val="clear" w:color="auto" w:fill="FFFFFF"/>
        </w:rPr>
        <w:t xml:space="preserve">, A. (2016). </w:t>
      </w:r>
      <w:proofErr w:type="gramStart"/>
      <w:r w:rsidRPr="00840089">
        <w:rPr>
          <w:rFonts w:ascii="Times New Roman" w:hAnsi="Times New Roman" w:cs="Times New Roman"/>
          <w:color w:val="222222"/>
          <w:sz w:val="24"/>
          <w:szCs w:val="24"/>
          <w:shd w:val="clear" w:color="auto" w:fill="FFFFFF"/>
        </w:rPr>
        <w:t>Applied Servant Leadership Strategies: A Case Study on SAS.</w:t>
      </w:r>
      <w:proofErr w:type="gramEnd"/>
      <w:r w:rsidRPr="00840089">
        <w:rPr>
          <w:rFonts w:ascii="Times New Roman" w:hAnsi="Times New Roman" w:cs="Times New Roman"/>
          <w:color w:val="222222"/>
          <w:sz w:val="24"/>
          <w:szCs w:val="24"/>
          <w:shd w:val="clear" w:color="auto" w:fill="FFFFFF"/>
        </w:rPr>
        <w:t> </w:t>
      </w:r>
      <w:proofErr w:type="gramStart"/>
      <w:r w:rsidRPr="00840089">
        <w:rPr>
          <w:rFonts w:ascii="Times New Roman" w:hAnsi="Times New Roman" w:cs="Times New Roman"/>
          <w:i/>
          <w:iCs/>
          <w:color w:val="222222"/>
          <w:sz w:val="24"/>
          <w:szCs w:val="24"/>
          <w:shd w:val="clear" w:color="auto" w:fill="FFFFFF"/>
        </w:rPr>
        <w:t>Available at SSRN 2760692</w:t>
      </w:r>
      <w:r w:rsidRPr="00840089">
        <w:rPr>
          <w:rFonts w:ascii="Times New Roman" w:hAnsi="Times New Roman" w:cs="Times New Roman"/>
          <w:color w:val="222222"/>
          <w:sz w:val="24"/>
          <w:szCs w:val="24"/>
          <w:shd w:val="clear" w:color="auto" w:fill="FFFFFF"/>
        </w:rPr>
        <w:t>.</w:t>
      </w:r>
      <w:proofErr w:type="gramEnd"/>
    </w:p>
    <w:p w:rsidR="0094711C" w:rsidRPr="00840089" w:rsidRDefault="0094711C" w:rsidP="004B5109">
      <w:pPr>
        <w:tabs>
          <w:tab w:val="left" w:pos="0"/>
          <w:tab w:val="left" w:pos="90"/>
        </w:tabs>
        <w:spacing w:line="480" w:lineRule="auto"/>
        <w:ind w:left="720" w:hanging="630"/>
        <w:contextualSpacing/>
        <w:rPr>
          <w:rFonts w:ascii="Times New Roman" w:hAnsi="Times New Roman" w:cs="Times New Roman"/>
          <w:sz w:val="24"/>
          <w:szCs w:val="24"/>
        </w:rPr>
      </w:pPr>
    </w:p>
    <w:sectPr w:rsidR="0094711C" w:rsidRPr="00840089" w:rsidSect="008400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171" w:rsidRDefault="00F56171" w:rsidP="000C2699">
      <w:pPr>
        <w:spacing w:after="0" w:line="240" w:lineRule="auto"/>
      </w:pPr>
      <w:r>
        <w:separator/>
      </w:r>
    </w:p>
  </w:endnote>
  <w:endnote w:type="continuationSeparator" w:id="0">
    <w:p w:rsidR="00F56171" w:rsidRDefault="00F56171" w:rsidP="000C2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171" w:rsidRDefault="00F56171" w:rsidP="000C2699">
      <w:pPr>
        <w:spacing w:after="0" w:line="240" w:lineRule="auto"/>
      </w:pPr>
      <w:r>
        <w:separator/>
      </w:r>
    </w:p>
  </w:footnote>
  <w:footnote w:type="continuationSeparator" w:id="0">
    <w:p w:rsidR="00F56171" w:rsidRDefault="00F56171" w:rsidP="000C26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09939508"/>
      <w:docPartObj>
        <w:docPartGallery w:val="Page Numbers (Top of Page)"/>
        <w:docPartUnique/>
      </w:docPartObj>
    </w:sdtPr>
    <w:sdtEndPr>
      <w:rPr>
        <w:noProof/>
      </w:rPr>
    </w:sdtEndPr>
    <w:sdtContent>
      <w:p w:rsidR="00A90B33" w:rsidRPr="000602E2" w:rsidRDefault="000602E2" w:rsidP="000602E2">
        <w:pPr>
          <w:pStyle w:val="Header"/>
          <w:jc w:val="right"/>
          <w:rPr>
            <w:rFonts w:ascii="Times New Roman" w:hAnsi="Times New Roman" w:cs="Times New Roman"/>
            <w:sz w:val="24"/>
            <w:szCs w:val="24"/>
          </w:rPr>
        </w:pPr>
        <w:r w:rsidRPr="000602E2">
          <w:rPr>
            <w:rFonts w:ascii="Times New Roman" w:hAnsi="Times New Roman" w:cs="Times New Roman"/>
            <w:sz w:val="24"/>
            <w:szCs w:val="24"/>
          </w:rPr>
          <w:t>BUSINESS MANAGEMENT</w:t>
        </w:r>
        <w:r w:rsidRPr="000602E2">
          <w:rPr>
            <w:rFonts w:ascii="Times New Roman" w:hAnsi="Times New Roman" w:cs="Times New Roman"/>
            <w:sz w:val="24"/>
            <w:szCs w:val="24"/>
          </w:rPr>
          <w:tab/>
        </w:r>
        <w:r w:rsidRPr="000602E2">
          <w:rPr>
            <w:rFonts w:ascii="Times New Roman" w:hAnsi="Times New Roman" w:cs="Times New Roman"/>
            <w:sz w:val="24"/>
            <w:szCs w:val="24"/>
          </w:rPr>
          <w:tab/>
        </w:r>
        <w:r w:rsidR="00840089" w:rsidRPr="000602E2">
          <w:rPr>
            <w:rFonts w:ascii="Times New Roman" w:hAnsi="Times New Roman" w:cs="Times New Roman"/>
            <w:sz w:val="24"/>
            <w:szCs w:val="24"/>
          </w:rPr>
          <w:fldChar w:fldCharType="begin"/>
        </w:r>
        <w:r w:rsidR="00840089" w:rsidRPr="000602E2">
          <w:rPr>
            <w:rFonts w:ascii="Times New Roman" w:hAnsi="Times New Roman" w:cs="Times New Roman"/>
            <w:sz w:val="24"/>
            <w:szCs w:val="24"/>
          </w:rPr>
          <w:instrText xml:space="preserve"> PAGE   \* MERGEFORMAT </w:instrText>
        </w:r>
        <w:r w:rsidR="00840089" w:rsidRPr="000602E2">
          <w:rPr>
            <w:rFonts w:ascii="Times New Roman" w:hAnsi="Times New Roman" w:cs="Times New Roman"/>
            <w:sz w:val="24"/>
            <w:szCs w:val="24"/>
          </w:rPr>
          <w:fldChar w:fldCharType="separate"/>
        </w:r>
        <w:r w:rsidR="001F50CB">
          <w:rPr>
            <w:rFonts w:ascii="Times New Roman" w:hAnsi="Times New Roman" w:cs="Times New Roman"/>
            <w:noProof/>
            <w:sz w:val="24"/>
            <w:szCs w:val="24"/>
          </w:rPr>
          <w:t>2</w:t>
        </w:r>
        <w:r w:rsidR="00840089" w:rsidRPr="000602E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A2B" w:rsidRDefault="000602E2" w:rsidP="000602E2">
    <w:pPr>
      <w:pStyle w:val="Header"/>
      <w:spacing w:line="480" w:lineRule="auto"/>
    </w:pPr>
    <w:r>
      <w:t xml:space="preserve">  </w:t>
    </w:r>
    <w:r w:rsidR="00437A2B">
      <w:t xml:space="preserve">  </w:t>
    </w:r>
    <w:r w:rsidRPr="000602E2">
      <w:rPr>
        <w:rFonts w:ascii="Times New Roman" w:hAnsi="Times New Roman" w:cs="Times New Roman"/>
        <w:sz w:val="24"/>
        <w:szCs w:val="24"/>
      </w:rPr>
      <w:t>Running Head: BUSINESS MANAGEMENT</w:t>
    </w:r>
    <w:r w:rsidRPr="000602E2">
      <w:rPr>
        <w:rFonts w:ascii="Times New Roman" w:hAnsi="Times New Roman" w:cs="Times New Roman"/>
        <w:sz w:val="24"/>
        <w:szCs w:val="24"/>
      </w:rPr>
      <w:tab/>
    </w:r>
    <w:r w:rsidR="00437A2B">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99"/>
    <w:rsid w:val="00053425"/>
    <w:rsid w:val="000602E2"/>
    <w:rsid w:val="000C2699"/>
    <w:rsid w:val="001E2BB5"/>
    <w:rsid w:val="001F50CB"/>
    <w:rsid w:val="00216310"/>
    <w:rsid w:val="002F78B3"/>
    <w:rsid w:val="00337A61"/>
    <w:rsid w:val="003669A1"/>
    <w:rsid w:val="003C2A69"/>
    <w:rsid w:val="00437A2B"/>
    <w:rsid w:val="00453F12"/>
    <w:rsid w:val="004B5109"/>
    <w:rsid w:val="004C5F5A"/>
    <w:rsid w:val="004E2D3A"/>
    <w:rsid w:val="005E4698"/>
    <w:rsid w:val="007239B5"/>
    <w:rsid w:val="007E3453"/>
    <w:rsid w:val="007E377F"/>
    <w:rsid w:val="00840089"/>
    <w:rsid w:val="0094711C"/>
    <w:rsid w:val="009B01FE"/>
    <w:rsid w:val="00A2411D"/>
    <w:rsid w:val="00A90B33"/>
    <w:rsid w:val="00AC6494"/>
    <w:rsid w:val="00AD5FC2"/>
    <w:rsid w:val="00CA0F10"/>
    <w:rsid w:val="00CA6C8A"/>
    <w:rsid w:val="00D121EC"/>
    <w:rsid w:val="00ED6EE4"/>
    <w:rsid w:val="00F04AA9"/>
    <w:rsid w:val="00F10AC5"/>
    <w:rsid w:val="00F56171"/>
    <w:rsid w:val="00F563BB"/>
    <w:rsid w:val="00F64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699"/>
  </w:style>
  <w:style w:type="paragraph" w:styleId="Footer">
    <w:name w:val="footer"/>
    <w:basedOn w:val="Normal"/>
    <w:link w:val="FooterChar"/>
    <w:uiPriority w:val="99"/>
    <w:unhideWhenUsed/>
    <w:rsid w:val="000C2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6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699"/>
  </w:style>
  <w:style w:type="paragraph" w:styleId="Footer">
    <w:name w:val="footer"/>
    <w:basedOn w:val="Normal"/>
    <w:link w:val="FooterChar"/>
    <w:uiPriority w:val="99"/>
    <w:unhideWhenUsed/>
    <w:rsid w:val="000C2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2019-05-09T21:26:00Z</dcterms:created>
  <dcterms:modified xsi:type="dcterms:W3CDTF">2019-05-09T21:26:00Z</dcterms:modified>
</cp:coreProperties>
</file>